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40" w:rsidRPr="00154AF5" w:rsidRDefault="00BD3F40" w:rsidP="00BD3F40">
      <w:pPr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  <w:r w:rsidRPr="00154AF5">
        <w:rPr>
          <w:rFonts w:ascii="Times New Roman" w:eastAsia="宋体" w:hAnsi="宋体" w:cs="Times New Roman"/>
          <w:sz w:val="24"/>
          <w:szCs w:val="24"/>
        </w:rPr>
        <w:t>附件</w:t>
      </w:r>
      <w:r w:rsidRPr="00154AF5">
        <w:rPr>
          <w:rFonts w:ascii="Times New Roman" w:eastAsia="宋体" w:hAnsi="Times New Roman" w:cs="Times New Roman"/>
          <w:sz w:val="24"/>
          <w:szCs w:val="24"/>
        </w:rPr>
        <w:t>1</w:t>
      </w:r>
    </w:p>
    <w:p w:rsidR="00BD3F40" w:rsidRPr="00AF6EC7" w:rsidRDefault="00BD3F40" w:rsidP="00BD3F40">
      <w:pPr>
        <w:ind w:firstLineChars="50" w:firstLine="140"/>
        <w:jc w:val="center"/>
        <w:rPr>
          <w:color w:val="000000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全日制招生学科目录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4793"/>
      </w:tblGrid>
      <w:tr w:rsidR="00BD3F40" w:rsidRPr="00AF6EC7" w:rsidTr="00777C17">
        <w:trPr>
          <w:trHeight w:val="624"/>
          <w:tblHeader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0" w:rsidRPr="00AF6EC7" w:rsidRDefault="00BD3F40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学科代码、名称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40" w:rsidRPr="00AF6EC7" w:rsidRDefault="00BD3F40" w:rsidP="00777C17">
            <w:pPr>
              <w:jc w:val="center"/>
              <w:rPr>
                <w:rFonts w:ascii="宋体" w:hAnsi="宋体"/>
                <w:color w:val="000000"/>
              </w:rPr>
            </w:pPr>
            <w:r w:rsidRPr="00AF6EC7">
              <w:rPr>
                <w:rFonts w:ascii="宋体" w:hAnsi="宋体" w:hint="eastAsia"/>
                <w:color w:val="000000"/>
              </w:rPr>
              <w:t>考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试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科</w:t>
            </w:r>
            <w:r w:rsidRPr="00AF6EC7">
              <w:rPr>
                <w:rFonts w:ascii="宋体" w:hAnsi="宋体" w:hint="eastAsia"/>
                <w:color w:val="000000"/>
              </w:rPr>
              <w:t xml:space="preserve"> </w:t>
            </w:r>
            <w:r w:rsidRPr="00AF6EC7">
              <w:rPr>
                <w:rFonts w:ascii="宋体" w:hAnsi="宋体" w:hint="eastAsia"/>
                <w:color w:val="000000"/>
              </w:rPr>
              <w:t>目</w:t>
            </w:r>
          </w:p>
        </w:tc>
      </w:tr>
      <w:tr w:rsidR="00BD3F40" w:rsidRPr="00AF6EC7" w:rsidTr="00777C17">
        <w:trPr>
          <w:trHeight w:val="699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/>
                <w:color w:val="000000"/>
              </w:rPr>
              <w:t>0825</w:t>
            </w:r>
            <w:r w:rsidRPr="00AF6EC7">
              <w:rPr>
                <w:rFonts w:ascii="Arial" w:hAnsi="Arial" w:cs="Arial" w:hint="eastAsia"/>
                <w:color w:val="000000"/>
              </w:rPr>
              <w:t>航空宇航科学与技术</w:t>
            </w:r>
            <w:r w:rsidRPr="00AF6EC7">
              <w:rPr>
                <w:rFonts w:ascii="Arial" w:hAnsi="Arial" w:cs="Arial"/>
                <w:color w:val="000000"/>
              </w:rPr>
              <w:t xml:space="preserve"> </w:t>
            </w:r>
          </w:p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/>
                <w:color w:val="000000"/>
              </w:rPr>
              <w:t xml:space="preserve"> </w:t>
            </w:r>
            <w:r w:rsidRPr="00AF6EC7">
              <w:rPr>
                <w:rFonts w:ascii="Arial" w:hAnsi="Arial" w:cs="Arial" w:hint="eastAsia"/>
                <w:color w:val="000000"/>
              </w:rPr>
              <w:t>(</w:t>
            </w:r>
            <w:r w:rsidRPr="00AF6EC7">
              <w:rPr>
                <w:rFonts w:ascii="Arial" w:hAnsi="Arial" w:cs="Arial" w:hint="eastAsia"/>
                <w:color w:val="000000"/>
              </w:rPr>
              <w:t>含飞行器设计、人机与环境工程、航空宇航推进理论与工程</w:t>
            </w:r>
            <w:bookmarkStart w:id="0" w:name="OLE_LINK29"/>
            <w:bookmarkStart w:id="1" w:name="OLE_LINK30"/>
            <w:r w:rsidRPr="00AF6EC7">
              <w:rPr>
                <w:rFonts w:ascii="Arial" w:hAnsi="Arial" w:cs="Arial" w:hint="eastAsia"/>
                <w:color w:val="000000"/>
              </w:rPr>
              <w:t>、空天飞行器结构与防护四个学科方向</w:t>
            </w:r>
            <w:bookmarkEnd w:id="0"/>
            <w:bookmarkEnd w:id="1"/>
            <w:r w:rsidRPr="00AF6EC7">
              <w:rPr>
                <w:rFonts w:ascii="Arial" w:hAnsi="Arial" w:cs="Arial" w:hint="eastAsia"/>
                <w:color w:val="000000"/>
              </w:rPr>
              <w:t>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①</w:t>
            </w:r>
            <w:r w:rsidRPr="00AF6EC7">
              <w:rPr>
                <w:rFonts w:ascii="Arial" w:hAnsi="Arial" w:cs="Arial"/>
                <w:color w:val="000000"/>
              </w:rPr>
              <w:t>101</w:t>
            </w:r>
            <w:r w:rsidRPr="00AF6EC7">
              <w:rPr>
                <w:rFonts w:ascii="Arial" w:hAnsi="Arial" w:cs="Arial" w:hint="eastAsia"/>
                <w:color w:val="000000"/>
              </w:rPr>
              <w:t>政治②</w:t>
            </w:r>
            <w:r w:rsidRPr="00AF6EC7">
              <w:rPr>
                <w:rFonts w:ascii="Arial" w:hAnsi="Arial" w:cs="Arial"/>
                <w:color w:val="000000"/>
              </w:rPr>
              <w:t>201</w:t>
            </w:r>
            <w:r w:rsidRPr="00AF6EC7">
              <w:rPr>
                <w:rFonts w:ascii="Arial" w:hAnsi="Arial" w:cs="Arial" w:hint="eastAsia"/>
                <w:color w:val="000000"/>
              </w:rPr>
              <w:t>英语一或</w:t>
            </w:r>
            <w:r w:rsidRPr="00AF6EC7">
              <w:rPr>
                <w:rFonts w:ascii="Arial" w:hAnsi="Arial" w:cs="Arial"/>
                <w:color w:val="000000"/>
              </w:rPr>
              <w:t>202</w:t>
            </w:r>
            <w:r w:rsidRPr="00AF6EC7">
              <w:rPr>
                <w:rFonts w:ascii="Arial" w:hAnsi="Arial" w:cs="Arial" w:hint="eastAsia"/>
                <w:color w:val="000000"/>
              </w:rPr>
              <w:t>俄或</w:t>
            </w:r>
            <w:r w:rsidRPr="00AF6EC7">
              <w:rPr>
                <w:rFonts w:ascii="Arial" w:hAnsi="Arial" w:cs="Arial"/>
                <w:color w:val="000000"/>
              </w:rPr>
              <w:t>203</w:t>
            </w:r>
            <w:r w:rsidRPr="00AF6EC7">
              <w:rPr>
                <w:rFonts w:ascii="Arial" w:hAnsi="Arial" w:cs="Arial" w:hint="eastAsia"/>
                <w:color w:val="000000"/>
              </w:rPr>
              <w:t>日③</w:t>
            </w:r>
            <w:r w:rsidRPr="00AF6EC7">
              <w:rPr>
                <w:rFonts w:ascii="Arial" w:hAnsi="Arial" w:cs="Arial"/>
                <w:color w:val="000000"/>
              </w:rPr>
              <w:t>301</w:t>
            </w:r>
            <w:r w:rsidRPr="00AF6EC7">
              <w:rPr>
                <w:rFonts w:ascii="Arial" w:hAnsi="Arial" w:cs="Arial" w:hint="eastAsia"/>
                <w:color w:val="000000"/>
              </w:rPr>
              <w:t>数学（一）④</w:t>
            </w:r>
            <w:r w:rsidRPr="00AF6EC7">
              <w:rPr>
                <w:rFonts w:ascii="Arial" w:hAnsi="Arial" w:cs="Arial"/>
                <w:color w:val="000000"/>
              </w:rPr>
              <w:t>807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航空宇航力学与控制基础</w:t>
            </w:r>
          </w:p>
          <w:p w:rsidR="00BD3F40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注：</w:t>
            </w:r>
            <w:r w:rsidRPr="00AF6EC7">
              <w:rPr>
                <w:rFonts w:ascii="Arial" w:hAnsi="Arial" w:cs="Arial"/>
                <w:color w:val="000000"/>
              </w:rPr>
              <w:t>807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航空宇航力学与控制基础包括理论力学和自动控制原理，各占</w:t>
            </w:r>
            <w:r>
              <w:rPr>
                <w:rFonts w:ascii="Arial" w:hAnsi="Arial" w:cs="Arial" w:hint="eastAsia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 w:hint="eastAsia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。</w:t>
            </w:r>
          </w:p>
          <w:p w:rsidR="00BD3F40" w:rsidRPr="007C124F" w:rsidRDefault="00BD3F40" w:rsidP="00777C17">
            <w:pPr>
              <w:rPr>
                <w:rFonts w:ascii="Arial" w:hAnsi="Arial" w:cs="Arial"/>
                <w:color w:val="000000"/>
              </w:rPr>
            </w:pPr>
          </w:p>
        </w:tc>
      </w:tr>
      <w:tr w:rsidR="00BD3F40" w:rsidRPr="00AF6EC7" w:rsidTr="00777C17">
        <w:trPr>
          <w:trHeight w:val="699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0" w:rsidRDefault="00BD3F40" w:rsidP="00777C17">
            <w:pPr>
              <w:rPr>
                <w:rFonts w:ascii="Arial" w:hAnsi="Arial" w:cs="Arial"/>
                <w:color w:val="000000"/>
              </w:rPr>
            </w:pPr>
            <w:r w:rsidRPr="00CD3EAF">
              <w:rPr>
                <w:rFonts w:ascii="Arial" w:hAnsi="Arial" w:cs="Arial"/>
                <w:color w:val="000000"/>
              </w:rPr>
              <w:t>0855</w:t>
            </w:r>
            <w:r>
              <w:rPr>
                <w:rFonts w:ascii="Arial" w:hAnsi="Arial" w:cs="Arial" w:hint="eastAsia"/>
                <w:color w:val="000000"/>
              </w:rPr>
              <w:t>机械（专业学位）</w:t>
            </w:r>
          </w:p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专业领域：航空航天工程</w:t>
            </w:r>
          </w:p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（含飞行器设计、人机与环境工程两个学科方向）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40" w:rsidRPr="00AF6EC7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①</w:t>
            </w:r>
            <w:r w:rsidRPr="00AF6EC7">
              <w:rPr>
                <w:rFonts w:ascii="Arial" w:hAnsi="Arial" w:cs="Arial"/>
                <w:color w:val="000000"/>
              </w:rPr>
              <w:t>101</w:t>
            </w:r>
            <w:r w:rsidRPr="00AF6EC7">
              <w:rPr>
                <w:rFonts w:ascii="Arial" w:hAnsi="Arial" w:cs="Arial" w:hint="eastAsia"/>
                <w:color w:val="000000"/>
              </w:rPr>
              <w:t>政治②</w:t>
            </w:r>
            <w:r w:rsidRPr="00AF6EC7">
              <w:rPr>
                <w:rFonts w:ascii="Arial" w:hAnsi="Arial" w:cs="Arial"/>
                <w:color w:val="000000"/>
              </w:rPr>
              <w:t>201</w:t>
            </w:r>
            <w:r w:rsidRPr="00AF6EC7">
              <w:rPr>
                <w:rFonts w:ascii="Arial" w:hAnsi="Arial" w:cs="Arial" w:hint="eastAsia"/>
                <w:color w:val="000000"/>
              </w:rPr>
              <w:t>英语一或</w:t>
            </w:r>
            <w:r w:rsidRPr="00AF6EC7">
              <w:rPr>
                <w:rFonts w:ascii="Arial" w:hAnsi="Arial" w:cs="Arial"/>
                <w:color w:val="000000"/>
              </w:rPr>
              <w:t>202</w:t>
            </w:r>
            <w:r w:rsidRPr="00AF6EC7">
              <w:rPr>
                <w:rFonts w:ascii="Arial" w:hAnsi="Arial" w:cs="Arial" w:hint="eastAsia"/>
                <w:color w:val="000000"/>
              </w:rPr>
              <w:t>俄或</w:t>
            </w:r>
            <w:r w:rsidRPr="00AF6EC7">
              <w:rPr>
                <w:rFonts w:ascii="Arial" w:hAnsi="Arial" w:cs="Arial"/>
                <w:color w:val="000000"/>
              </w:rPr>
              <w:t>203</w:t>
            </w:r>
            <w:r w:rsidRPr="00AF6EC7">
              <w:rPr>
                <w:rFonts w:ascii="Arial" w:hAnsi="Arial" w:cs="Arial" w:hint="eastAsia"/>
                <w:color w:val="000000"/>
              </w:rPr>
              <w:t>日③</w:t>
            </w:r>
            <w:r w:rsidRPr="00AF6EC7">
              <w:rPr>
                <w:rFonts w:ascii="Arial" w:hAnsi="Arial" w:cs="Arial"/>
                <w:color w:val="000000"/>
              </w:rPr>
              <w:t>301</w:t>
            </w:r>
            <w:r w:rsidRPr="00AF6EC7">
              <w:rPr>
                <w:rFonts w:ascii="Arial" w:hAnsi="Arial" w:cs="Arial" w:hint="eastAsia"/>
                <w:color w:val="000000"/>
              </w:rPr>
              <w:t>数学（一）④</w:t>
            </w:r>
            <w:r w:rsidRPr="00AF6EC7">
              <w:rPr>
                <w:rFonts w:ascii="Arial" w:hAnsi="Arial" w:cs="Arial"/>
                <w:color w:val="000000"/>
              </w:rPr>
              <w:t>807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航空宇航力学与控制基础</w:t>
            </w:r>
          </w:p>
          <w:p w:rsidR="00BD3F40" w:rsidRDefault="00BD3F40" w:rsidP="00777C17">
            <w:pPr>
              <w:rPr>
                <w:rFonts w:ascii="Arial" w:hAnsi="Arial" w:cs="Arial"/>
                <w:color w:val="000000"/>
              </w:rPr>
            </w:pPr>
            <w:r w:rsidRPr="00AF6EC7">
              <w:rPr>
                <w:rFonts w:ascii="Arial" w:hAnsi="Arial" w:cs="Arial" w:hint="eastAsia"/>
                <w:color w:val="000000"/>
              </w:rPr>
              <w:t>注：</w:t>
            </w:r>
            <w:r w:rsidRPr="00AF6EC7">
              <w:rPr>
                <w:rFonts w:ascii="Arial" w:hAnsi="Arial" w:cs="Arial"/>
                <w:color w:val="000000"/>
              </w:rPr>
              <w:t>807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航空宇航力学与控制基础包括理论力学和自动控制原理，各占</w:t>
            </w:r>
            <w:r>
              <w:rPr>
                <w:rFonts w:ascii="Arial" w:hAnsi="Arial" w:cs="Arial" w:hint="eastAsia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 w:hint="eastAsia"/>
                <w:color w:val="000000"/>
              </w:rPr>
              <w:t>%</w:t>
            </w:r>
            <w:r>
              <w:rPr>
                <w:rFonts w:ascii="Arial" w:hAnsi="Arial" w:cs="Arial" w:hint="eastAsia"/>
                <w:color w:val="000000"/>
              </w:rPr>
              <w:t>。</w:t>
            </w:r>
          </w:p>
          <w:p w:rsidR="00BD3F40" w:rsidRPr="007C124F" w:rsidRDefault="00BD3F40" w:rsidP="00777C1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D3F40" w:rsidRDefault="00BD3F40" w:rsidP="00BD3F40">
      <w:pPr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BD3F40" w:rsidRPr="00AF6EC7" w:rsidRDefault="00BD3F40" w:rsidP="00BD3F40">
      <w:pPr>
        <w:ind w:firstLineChars="50" w:firstLine="1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AF6EC7">
        <w:rPr>
          <w:rFonts w:ascii="微软雅黑" w:eastAsia="微软雅黑" w:hAnsi="微软雅黑" w:hint="eastAsia"/>
          <w:b/>
          <w:color w:val="000000"/>
          <w:sz w:val="28"/>
          <w:szCs w:val="28"/>
        </w:rPr>
        <w:t>参 考 书 目</w:t>
      </w:r>
    </w:p>
    <w:tbl>
      <w:tblPr>
        <w:tblW w:w="9012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264"/>
        <w:gridCol w:w="2518"/>
        <w:gridCol w:w="2161"/>
        <w:gridCol w:w="2340"/>
      </w:tblGrid>
      <w:tr w:rsidR="00BD3F40" w:rsidRPr="00AF6EC7" w:rsidTr="00777C17">
        <w:trPr>
          <w:trHeight w:val="270"/>
        </w:trPr>
        <w:tc>
          <w:tcPr>
            <w:tcW w:w="729" w:type="dxa"/>
            <w:tcBorders>
              <w:bottom w:val="single" w:sz="8" w:space="0" w:color="auto"/>
            </w:tcBorders>
            <w:vAlign w:val="center"/>
          </w:tcPr>
          <w:p w:rsidR="00BD3F40" w:rsidRPr="00AF6EC7" w:rsidRDefault="00BD3F40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BD3F40" w:rsidRPr="00AF6EC7" w:rsidRDefault="00BD3F40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center"/>
          </w:tcPr>
          <w:p w:rsidR="00BD3F40" w:rsidRPr="00AF6EC7" w:rsidRDefault="00BD3F40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参 考 书 目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:rsidR="00BD3F40" w:rsidRPr="00AF6EC7" w:rsidRDefault="00BD3F40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编（著）者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BD3F40" w:rsidRPr="00AF6EC7" w:rsidRDefault="00BD3F40" w:rsidP="00777C1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 w:rsidRPr="00AF6EC7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出 版 社</w:t>
            </w:r>
          </w:p>
        </w:tc>
      </w:tr>
      <w:tr w:rsidR="00BD3F40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F40" w:rsidRPr="00B87576" w:rsidRDefault="00BD3F40" w:rsidP="00777C1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kern w:val="0"/>
                <w:sz w:val="18"/>
                <w:szCs w:val="18"/>
              </w:rPr>
              <w:t>807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航空宇航力学与控制基础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《理论力学</w:t>
            </w: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Ⅰ</w:t>
            </w: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第八版》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哈工大理论力学教研室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</w:tr>
      <w:tr w:rsidR="00BD3F40" w:rsidRPr="00AF6EC7" w:rsidTr="00777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F40" w:rsidRPr="00B87576" w:rsidRDefault="00BD3F40" w:rsidP="00777C1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《自动控制原理》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鄢景华</w:t>
            </w: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F40" w:rsidRPr="00B87576" w:rsidRDefault="00BD3F40" w:rsidP="00777C1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875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哈工大出版社</w:t>
            </w:r>
          </w:p>
        </w:tc>
      </w:tr>
    </w:tbl>
    <w:p w:rsidR="00BD3F40" w:rsidRDefault="00BD3F40" w:rsidP="00BD3F40">
      <w:pPr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</w:p>
    <w:p w:rsidR="00BD3F40" w:rsidRPr="00154AF5" w:rsidRDefault="00BD3F40" w:rsidP="008942B4">
      <w:pPr>
        <w:spacing w:line="400" w:lineRule="atLeas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bookmarkStart w:id="2" w:name="_GoBack"/>
      <w:bookmarkEnd w:id="2"/>
    </w:p>
    <w:p w:rsidR="00BD3F40" w:rsidRPr="00BD3F40" w:rsidRDefault="00BD3F40" w:rsidP="00BD3F40">
      <w:pPr>
        <w:spacing w:line="400" w:lineRule="atLeast"/>
        <w:rPr>
          <w:rFonts w:ascii="Times New Roman" w:eastAsia="宋体" w:hAnsi="Times New Roman" w:cs="Times New Roman"/>
          <w:sz w:val="24"/>
          <w:szCs w:val="24"/>
        </w:rPr>
      </w:pPr>
    </w:p>
    <w:sectPr w:rsidR="00BD3F40" w:rsidRPr="00BD3F40" w:rsidSect="00241A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F5" w:rsidRDefault="00154AF5" w:rsidP="00BD3F40">
      <w:r>
        <w:separator/>
      </w:r>
    </w:p>
  </w:endnote>
  <w:endnote w:type="continuationSeparator" w:id="0">
    <w:p w:rsidR="00154AF5" w:rsidRDefault="00154AF5" w:rsidP="00B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F5" w:rsidRDefault="00154AF5" w:rsidP="00BD3F40">
      <w:r>
        <w:separator/>
      </w:r>
    </w:p>
  </w:footnote>
  <w:footnote w:type="continuationSeparator" w:id="0">
    <w:p w:rsidR="00154AF5" w:rsidRDefault="00154AF5" w:rsidP="00BD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C"/>
    <w:multiLevelType w:val="hybridMultilevel"/>
    <w:tmpl w:val="4E22CD78"/>
    <w:lvl w:ilvl="0" w:tplc="0630E39C">
      <w:start w:val="1"/>
      <w:numFmt w:val="bullet"/>
      <w:lvlText w:val="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60D3884"/>
    <w:multiLevelType w:val="hybridMultilevel"/>
    <w:tmpl w:val="D516538E"/>
    <w:lvl w:ilvl="0" w:tplc="EB7A42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18459E"/>
    <w:multiLevelType w:val="hybridMultilevel"/>
    <w:tmpl w:val="223841DA"/>
    <w:lvl w:ilvl="0" w:tplc="AB0EC522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DB6E52"/>
    <w:multiLevelType w:val="hybridMultilevel"/>
    <w:tmpl w:val="CA0E0C08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06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82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46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66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8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6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26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4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68A7A28"/>
    <w:multiLevelType w:val="hybridMultilevel"/>
    <w:tmpl w:val="3228A868"/>
    <w:lvl w:ilvl="0" w:tplc="F13C49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3B4F48"/>
    <w:multiLevelType w:val="hybridMultilevel"/>
    <w:tmpl w:val="DC1A5102"/>
    <w:lvl w:ilvl="0" w:tplc="A41AF054">
      <w:start w:val="1"/>
      <w:numFmt w:val="decimal"/>
      <w:lvlText w:val="（%1）"/>
      <w:lvlJc w:val="left"/>
      <w:pPr>
        <w:tabs>
          <w:tab w:val="num" w:pos="780"/>
        </w:tabs>
        <w:ind w:left="780" w:hanging="735"/>
      </w:pPr>
      <w:rPr>
        <w:rFonts w:hint="eastAsia"/>
      </w:rPr>
    </w:lvl>
    <w:lvl w:ilvl="1" w:tplc="382C48BE">
      <w:start w:val="6"/>
      <w:numFmt w:val="decimal"/>
      <w:lvlText w:val="%2．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5"/>
        </w:tabs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5"/>
        </w:tabs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5"/>
        </w:tabs>
        <w:ind w:left="3825" w:hanging="420"/>
      </w:pPr>
    </w:lvl>
  </w:abstractNum>
  <w:abstractNum w:abstractNumId="6" w15:restartNumberingAfterBreak="0">
    <w:nsid w:val="57B75FBF"/>
    <w:multiLevelType w:val="hybridMultilevel"/>
    <w:tmpl w:val="FE34B872"/>
    <w:lvl w:ilvl="0" w:tplc="E318AD1E">
      <w:start w:val="1"/>
      <w:numFmt w:val="decimal"/>
      <w:lvlText w:val="（%1）"/>
      <w:lvlJc w:val="left"/>
      <w:pPr>
        <w:tabs>
          <w:tab w:val="num" w:pos="779"/>
        </w:tabs>
        <w:ind w:left="779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9"/>
        </w:tabs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9"/>
        </w:tabs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9"/>
        </w:tabs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20"/>
      </w:pPr>
    </w:lvl>
  </w:abstractNum>
  <w:abstractNum w:abstractNumId="7" w15:restartNumberingAfterBreak="0">
    <w:nsid w:val="641B3972"/>
    <w:multiLevelType w:val="hybridMultilevel"/>
    <w:tmpl w:val="398C0A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8B12C39"/>
    <w:multiLevelType w:val="hybridMultilevel"/>
    <w:tmpl w:val="4FCEEB30"/>
    <w:lvl w:ilvl="0" w:tplc="165C14D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1A387A"/>
    <w:multiLevelType w:val="hybridMultilevel"/>
    <w:tmpl w:val="E3421A3C"/>
    <w:lvl w:ilvl="0" w:tplc="EEF6F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F6EB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F47A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6A465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ACBB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0AE9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7C7E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EB0F6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FCFF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E71"/>
    <w:rsid w:val="00001E47"/>
    <w:rsid w:val="000878E3"/>
    <w:rsid w:val="0009773B"/>
    <w:rsid w:val="00154AF5"/>
    <w:rsid w:val="001723CD"/>
    <w:rsid w:val="00180DF5"/>
    <w:rsid w:val="001D7706"/>
    <w:rsid w:val="001E3E94"/>
    <w:rsid w:val="002055DA"/>
    <w:rsid w:val="00241A55"/>
    <w:rsid w:val="0029130F"/>
    <w:rsid w:val="002A6ACA"/>
    <w:rsid w:val="002A6DCC"/>
    <w:rsid w:val="00326AE1"/>
    <w:rsid w:val="00362A45"/>
    <w:rsid w:val="00373EBB"/>
    <w:rsid w:val="003A7D42"/>
    <w:rsid w:val="003E7A8B"/>
    <w:rsid w:val="00477CDE"/>
    <w:rsid w:val="005C243E"/>
    <w:rsid w:val="0061124C"/>
    <w:rsid w:val="00642F7D"/>
    <w:rsid w:val="00674846"/>
    <w:rsid w:val="0068367F"/>
    <w:rsid w:val="006F7DBE"/>
    <w:rsid w:val="007A70F0"/>
    <w:rsid w:val="007B0D9E"/>
    <w:rsid w:val="008942B4"/>
    <w:rsid w:val="008B6204"/>
    <w:rsid w:val="008F3CCC"/>
    <w:rsid w:val="00985276"/>
    <w:rsid w:val="00992BA7"/>
    <w:rsid w:val="009E2413"/>
    <w:rsid w:val="00A377F9"/>
    <w:rsid w:val="00A53790"/>
    <w:rsid w:val="00A904E0"/>
    <w:rsid w:val="00B11274"/>
    <w:rsid w:val="00B37BC8"/>
    <w:rsid w:val="00BD24C2"/>
    <w:rsid w:val="00BD3F40"/>
    <w:rsid w:val="00C04D72"/>
    <w:rsid w:val="00C33E8F"/>
    <w:rsid w:val="00C959F2"/>
    <w:rsid w:val="00D5665E"/>
    <w:rsid w:val="00D675AC"/>
    <w:rsid w:val="00DC1672"/>
    <w:rsid w:val="00DE2348"/>
    <w:rsid w:val="00E03C8D"/>
    <w:rsid w:val="00EA5E4E"/>
    <w:rsid w:val="00EB56F9"/>
    <w:rsid w:val="00EF3E71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C00C87-73CB-4F02-8C63-71666221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8F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E71"/>
    <w:pPr>
      <w:ind w:firstLineChars="200" w:firstLine="420"/>
    </w:pPr>
  </w:style>
  <w:style w:type="paragraph" w:styleId="a4">
    <w:name w:val="Normal (Web)"/>
    <w:basedOn w:val="a"/>
    <w:uiPriority w:val="99"/>
    <w:rsid w:val="007B0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2055DA"/>
    <w:rPr>
      <w:i/>
      <w:iCs/>
    </w:rPr>
  </w:style>
  <w:style w:type="paragraph" w:styleId="a6">
    <w:name w:val="header"/>
    <w:basedOn w:val="a"/>
    <w:link w:val="Char"/>
    <w:uiPriority w:val="99"/>
    <w:unhideWhenUsed/>
    <w:rsid w:val="00BD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BD3F40"/>
    <w:rPr>
      <w:rFonts w:cs="等线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D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BD3F40"/>
    <w:rPr>
      <w:rFonts w:cs="等线"/>
      <w:sz w:val="18"/>
      <w:szCs w:val="18"/>
    </w:rPr>
  </w:style>
  <w:style w:type="paragraph" w:styleId="a8">
    <w:name w:val="Body Text"/>
    <w:basedOn w:val="a"/>
    <w:link w:val="Char1"/>
    <w:rsid w:val="00BD3F40"/>
    <w:pPr>
      <w:spacing w:line="520" w:lineRule="exac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uiPriority w:val="99"/>
    <w:semiHidden/>
    <w:rsid w:val="00BD3F40"/>
    <w:rPr>
      <w:rFonts w:cs="等线"/>
      <w:szCs w:val="21"/>
    </w:rPr>
  </w:style>
  <w:style w:type="character" w:customStyle="1" w:styleId="Char1">
    <w:name w:val="正文文本 Char1"/>
    <w:link w:val="a8"/>
    <w:rsid w:val="00BD3F40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微软用户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航空宇航科学与技术学科</dc:title>
  <dc:subject/>
  <dc:creator>yeziapp</dc:creator>
  <cp:keywords/>
  <dc:description/>
  <cp:lastModifiedBy>PC</cp:lastModifiedBy>
  <cp:revision>8</cp:revision>
  <dcterms:created xsi:type="dcterms:W3CDTF">2019-06-25T05:18:00Z</dcterms:created>
  <dcterms:modified xsi:type="dcterms:W3CDTF">2019-09-29T00:30:00Z</dcterms:modified>
</cp:coreProperties>
</file>