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460D1D">
      <w:pPr>
        <w:jc w:val="center"/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哈尔滨工业大学</w:t>
      </w:r>
      <w: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  <w:t>航天学院</w:t>
      </w:r>
    </w:p>
    <w:p w14:paraId="247511C4">
      <w:pPr>
        <w:jc w:val="center"/>
        <w:rPr>
          <w:rFonts w:hint="default" w:ascii="宋体" w:hAnsi="宋体" w:cs="宋体"/>
          <w:b/>
          <w:bCs/>
          <w:kern w:val="0"/>
          <w:sz w:val="32"/>
          <w:szCs w:val="32"/>
          <w:lang w:val="en-US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  <w:t>控制科学与工程</w:t>
      </w:r>
      <w:r>
        <w:rPr>
          <w:rFonts w:hint="eastAsia" w:ascii="宋体" w:hAnsi="宋体" w:cs="宋体"/>
          <w:b/>
          <w:bCs/>
          <w:color w:val="auto"/>
          <w:kern w:val="0"/>
          <w:sz w:val="32"/>
          <w:szCs w:val="32"/>
          <w:lang w:val="en-US" w:eastAsia="zh-CN"/>
        </w:rPr>
        <w:t>/电子信息（控制工程方向）</w:t>
      </w:r>
    </w:p>
    <w:p w14:paraId="3DF68E5D">
      <w:pPr>
        <w:jc w:val="center"/>
        <w:rPr>
          <w:rFonts w:asci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/>
          <w:b/>
          <w:bCs/>
          <w:kern w:val="0"/>
          <w:sz w:val="32"/>
          <w:szCs w:val="32"/>
        </w:rPr>
        <w:t>2025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年硕士研究生招生拟录取公示</w:t>
      </w:r>
    </w:p>
    <w:p w14:paraId="59958AAA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color w:val="494949"/>
          <w:kern w:val="0"/>
          <w:sz w:val="24"/>
          <w:lang w:eastAsia="zh-CN"/>
        </w:rPr>
      </w:pPr>
      <w:r>
        <w:rPr>
          <w:rFonts w:hint="eastAsia" w:ascii="宋体" w:hAnsi="宋体" w:cs="宋体"/>
          <w:color w:val="494949"/>
          <w:kern w:val="0"/>
          <w:sz w:val="24"/>
        </w:rPr>
        <w:t>我</w:t>
      </w: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学科</w:t>
      </w:r>
      <w:r>
        <w:rPr>
          <w:rFonts w:ascii="宋体" w:hAnsi="宋体" w:cs="宋体"/>
          <w:color w:val="494949"/>
          <w:kern w:val="0"/>
          <w:sz w:val="24"/>
        </w:rPr>
        <w:t>2025</w:t>
      </w:r>
      <w:r>
        <w:rPr>
          <w:rFonts w:hint="eastAsia" w:ascii="宋体" w:hAnsi="宋体" w:cs="宋体"/>
          <w:color w:val="494949"/>
          <w:kern w:val="0"/>
          <w:sz w:val="24"/>
        </w:rPr>
        <w:t>年硕士研究生招生拟录取结果现公布如下</w:t>
      </w:r>
      <w:r>
        <w:rPr>
          <w:rFonts w:hint="eastAsia" w:ascii="宋体" w:hAnsi="宋体" w:cs="宋体"/>
          <w:color w:val="494949"/>
          <w:kern w:val="0"/>
          <w:sz w:val="24"/>
          <w:lang w:eastAsia="zh-CN"/>
        </w:rPr>
        <w:t>：</w:t>
      </w:r>
    </w:p>
    <w:p w14:paraId="35A13ED4">
      <w:pPr>
        <w:widowControl/>
        <w:spacing w:line="360" w:lineRule="auto"/>
        <w:rPr>
          <w:rFonts w:ascii="宋体" w:hAnsi="宋体" w:cs="宋体"/>
          <w:color w:val="494949"/>
          <w:kern w:val="0"/>
          <w:sz w:val="24"/>
        </w:rPr>
      </w:pPr>
      <w:r>
        <w:rPr>
          <w:rFonts w:hint="eastAsia" w:ascii="宋体" w:hAnsi="宋体" w:cs="宋体"/>
          <w:color w:val="494949"/>
          <w:kern w:val="0"/>
          <w:sz w:val="24"/>
        </w:rPr>
        <w:t>一</w:t>
      </w:r>
      <w:r>
        <w:rPr>
          <w:rFonts w:ascii="宋体" w:hAnsi="宋体" w:cs="宋体"/>
          <w:color w:val="494949"/>
          <w:kern w:val="0"/>
          <w:sz w:val="24"/>
        </w:rPr>
        <w:t>、合格线</w:t>
      </w:r>
    </w:p>
    <w:p w14:paraId="52802804">
      <w:pPr>
        <w:widowControl/>
        <w:spacing w:line="360" w:lineRule="auto"/>
        <w:rPr>
          <w:rFonts w:hint="eastAsia" w:ascii="宋体" w:hAnsi="宋体" w:cs="宋体"/>
          <w:b/>
          <w:color w:val="494949"/>
          <w:kern w:val="0"/>
          <w:sz w:val="24"/>
        </w:rPr>
      </w:pPr>
      <w:r>
        <w:rPr>
          <w:rFonts w:ascii="宋体" w:hAnsi="宋体" w:cs="宋体"/>
          <w:b/>
          <w:color w:val="494949"/>
          <w:kern w:val="0"/>
          <w:sz w:val="24"/>
        </w:rPr>
        <w:t>1</w:t>
      </w:r>
      <w:r>
        <w:rPr>
          <w:rFonts w:hint="eastAsia" w:ascii="宋体" w:hAnsi="宋体" w:cs="宋体"/>
          <w:b/>
          <w:color w:val="494949"/>
          <w:kern w:val="0"/>
          <w:sz w:val="24"/>
        </w:rPr>
        <w:t>、常规计划</w:t>
      </w:r>
    </w:p>
    <w:p w14:paraId="11C8C1AE">
      <w:pPr>
        <w:widowControl/>
        <w:spacing w:line="360" w:lineRule="auto"/>
        <w:ind w:firstLine="480" w:firstLineChars="200"/>
        <w:rPr>
          <w:rFonts w:hint="default" w:ascii="宋体" w:hAnsi="宋体" w:eastAsia="宋体" w:cs="宋体"/>
          <w:color w:val="494949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复试</w:t>
      </w:r>
      <w:r>
        <w:rPr>
          <w:rFonts w:hint="eastAsia" w:ascii="宋体" w:hAnsi="宋体" w:cs="宋体"/>
          <w:color w:val="494949"/>
          <w:kern w:val="0"/>
          <w:sz w:val="24"/>
        </w:rPr>
        <w:t>专业综合测试 合格线：</w:t>
      </w: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120</w:t>
      </w:r>
      <w:r>
        <w:rPr>
          <w:rFonts w:hint="eastAsia" w:ascii="宋体" w:hAnsi="宋体" w:cs="宋体"/>
          <w:color w:val="494949"/>
          <w:kern w:val="0"/>
          <w:sz w:val="24"/>
        </w:rPr>
        <w:t>分</w:t>
      </w:r>
      <w:r>
        <w:rPr>
          <w:rFonts w:hint="eastAsia" w:ascii="宋体" w:hAnsi="宋体" w:cs="宋体"/>
          <w:color w:val="494949"/>
          <w:kern w:val="0"/>
          <w:sz w:val="24"/>
          <w:lang w:eastAsia="zh-CN"/>
        </w:rPr>
        <w:t>（</w:t>
      </w: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满分200分）</w:t>
      </w:r>
    </w:p>
    <w:p w14:paraId="7AD08428">
      <w:pPr>
        <w:widowControl/>
        <w:spacing w:line="360" w:lineRule="auto"/>
        <w:ind w:firstLine="480" w:firstLineChars="200"/>
        <w:rPr>
          <w:rFonts w:hint="default" w:ascii="宋体" w:hAnsi="宋体" w:eastAsia="宋体" w:cs="宋体"/>
          <w:color w:val="494949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复试</w:t>
      </w:r>
      <w:r>
        <w:rPr>
          <w:rFonts w:hint="eastAsia" w:ascii="宋体" w:hAnsi="宋体" w:cs="宋体"/>
          <w:color w:val="494949"/>
          <w:kern w:val="0"/>
          <w:sz w:val="24"/>
        </w:rPr>
        <w:t>面试 合格线 ：</w:t>
      </w: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90</w:t>
      </w:r>
      <w:r>
        <w:rPr>
          <w:rFonts w:hint="eastAsia" w:ascii="宋体" w:hAnsi="宋体" w:cs="宋体"/>
          <w:color w:val="494949"/>
          <w:kern w:val="0"/>
          <w:sz w:val="24"/>
        </w:rPr>
        <w:t>分</w:t>
      </w: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 xml:space="preserve">        </w:t>
      </w:r>
      <w:r>
        <w:rPr>
          <w:rFonts w:hint="eastAsia" w:ascii="宋体" w:hAnsi="宋体" w:cs="宋体"/>
          <w:color w:val="494949"/>
          <w:kern w:val="0"/>
          <w:sz w:val="24"/>
          <w:lang w:eastAsia="zh-CN"/>
        </w:rPr>
        <w:t>（</w:t>
      </w: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满分150分）</w:t>
      </w:r>
    </w:p>
    <w:p w14:paraId="03ABBD14">
      <w:pPr>
        <w:widowControl/>
        <w:spacing w:line="360" w:lineRule="auto"/>
        <w:ind w:firstLine="480" w:firstLineChars="200"/>
        <w:rPr>
          <w:rFonts w:hint="default" w:ascii="宋体" w:hAnsi="宋体" w:cs="宋体"/>
          <w:color w:val="494949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复试总成绩 合格线：60分       （满分100分）</w:t>
      </w:r>
    </w:p>
    <w:p w14:paraId="7E8DBB7C">
      <w:pPr>
        <w:widowControl/>
        <w:spacing w:line="360" w:lineRule="auto"/>
        <w:ind w:firstLine="480" w:firstLineChars="200"/>
        <w:rPr>
          <w:rFonts w:hint="default" w:ascii="宋体" w:hAnsi="宋体" w:cs="宋体"/>
          <w:color w:val="494949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494949"/>
          <w:kern w:val="0"/>
          <w:sz w:val="24"/>
        </w:rPr>
        <w:t>总成绩 合格线：</w:t>
      </w: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150</w:t>
      </w:r>
      <w:r>
        <w:rPr>
          <w:rFonts w:hint="eastAsia" w:ascii="宋体" w:hAnsi="宋体" w:cs="宋体"/>
          <w:color w:val="494949"/>
          <w:kern w:val="0"/>
          <w:sz w:val="24"/>
        </w:rPr>
        <w:t>分</w:t>
      </w: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 xml:space="preserve">          （满分200分）</w:t>
      </w:r>
    </w:p>
    <w:p w14:paraId="55AF2E39">
      <w:pPr>
        <w:widowControl/>
        <w:spacing w:line="360" w:lineRule="auto"/>
        <w:rPr>
          <w:rFonts w:hint="default" w:ascii="宋体" w:hAnsi="宋体" w:cs="宋体"/>
          <w:color w:val="494949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注：各项折算方法依据《</w:t>
      </w:r>
      <w:r>
        <w:rPr>
          <w:rFonts w:hint="eastAsia" w:ascii="宋体" w:hAnsi="宋体" w:cs="宋体"/>
          <w:color w:val="494949"/>
          <w:kern w:val="0"/>
          <w:sz w:val="24"/>
        </w:rPr>
        <w:t>2</w:t>
      </w:r>
      <w:r>
        <w:rPr>
          <w:rFonts w:hint="default" w:ascii="宋体" w:hAnsi="宋体" w:cs="宋体"/>
          <w:color w:val="494949"/>
          <w:kern w:val="0"/>
          <w:sz w:val="24"/>
        </w:rPr>
        <w:t>025年硕士研究生招生考试复试及录取工作方案</w:t>
      </w: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》</w:t>
      </w:r>
    </w:p>
    <w:p w14:paraId="6871661A">
      <w:pPr>
        <w:widowControl/>
        <w:spacing w:line="360" w:lineRule="auto"/>
        <w:rPr>
          <w:rFonts w:ascii="宋体" w:cs="宋体"/>
          <w:b/>
          <w:kern w:val="0"/>
          <w:sz w:val="24"/>
        </w:rPr>
      </w:pPr>
      <w:r>
        <w:rPr>
          <w:rFonts w:hint="eastAsia" w:ascii="宋体" w:cs="宋体"/>
          <w:b/>
          <w:kern w:val="0"/>
          <w:sz w:val="24"/>
        </w:rPr>
        <w:t>2、</w:t>
      </w:r>
      <w:r>
        <w:rPr>
          <w:rFonts w:ascii="宋体" w:cs="宋体"/>
          <w:b/>
          <w:kern w:val="0"/>
          <w:sz w:val="24"/>
        </w:rPr>
        <w:t>专项计划</w:t>
      </w:r>
    </w:p>
    <w:p w14:paraId="5E3F0100">
      <w:pPr>
        <w:widowControl/>
        <w:spacing w:line="360" w:lineRule="auto"/>
        <w:ind w:firstLine="482" w:firstLineChars="200"/>
        <w:rPr>
          <w:rFonts w:hint="eastAsia" w:ascii="宋体" w:cs="宋体"/>
          <w:b/>
          <w:kern w:val="0"/>
          <w:sz w:val="24"/>
        </w:rPr>
      </w:pPr>
      <w:r>
        <w:rPr>
          <w:rFonts w:hint="eastAsia" w:ascii="宋体" w:cs="宋体"/>
          <w:b/>
          <w:kern w:val="0"/>
          <w:sz w:val="24"/>
        </w:rPr>
        <w:t>退役大学生士兵计划</w:t>
      </w:r>
    </w:p>
    <w:p w14:paraId="4A3B3AF5">
      <w:pPr>
        <w:widowControl/>
        <w:spacing w:line="360" w:lineRule="auto"/>
        <w:ind w:firstLine="480" w:firstLineChars="200"/>
        <w:rPr>
          <w:rFonts w:hint="default" w:ascii="宋体" w:hAnsi="宋体" w:eastAsia="宋体" w:cs="宋体"/>
          <w:color w:val="494949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复试</w:t>
      </w:r>
      <w:r>
        <w:rPr>
          <w:rFonts w:hint="eastAsia" w:ascii="宋体" w:hAnsi="宋体" w:cs="宋体"/>
          <w:color w:val="494949"/>
          <w:kern w:val="0"/>
          <w:sz w:val="24"/>
        </w:rPr>
        <w:t>专业综合测试 合格线：</w:t>
      </w: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120</w:t>
      </w:r>
      <w:r>
        <w:rPr>
          <w:rFonts w:hint="eastAsia" w:ascii="宋体" w:hAnsi="宋体" w:cs="宋体"/>
          <w:color w:val="494949"/>
          <w:kern w:val="0"/>
          <w:sz w:val="24"/>
        </w:rPr>
        <w:t>分</w:t>
      </w:r>
      <w:r>
        <w:rPr>
          <w:rFonts w:hint="eastAsia" w:ascii="宋体" w:hAnsi="宋体" w:cs="宋体"/>
          <w:color w:val="494949"/>
          <w:kern w:val="0"/>
          <w:sz w:val="24"/>
          <w:lang w:eastAsia="zh-CN"/>
        </w:rPr>
        <w:t>（</w:t>
      </w: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满分200分）</w:t>
      </w:r>
    </w:p>
    <w:p w14:paraId="41884A16">
      <w:pPr>
        <w:widowControl/>
        <w:spacing w:line="360" w:lineRule="auto"/>
        <w:ind w:firstLine="480" w:firstLineChars="200"/>
        <w:rPr>
          <w:rFonts w:hint="eastAsia" w:ascii="宋体" w:hAnsi="宋体" w:cs="宋体"/>
          <w:color w:val="494949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复试</w:t>
      </w:r>
      <w:r>
        <w:rPr>
          <w:rFonts w:hint="eastAsia" w:ascii="宋体" w:hAnsi="宋体" w:cs="宋体"/>
          <w:color w:val="494949"/>
          <w:kern w:val="0"/>
          <w:sz w:val="24"/>
        </w:rPr>
        <w:t>面试 合格线 ：</w:t>
      </w: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90</w:t>
      </w:r>
      <w:r>
        <w:rPr>
          <w:rFonts w:hint="eastAsia" w:ascii="宋体" w:hAnsi="宋体" w:cs="宋体"/>
          <w:color w:val="494949"/>
          <w:kern w:val="0"/>
          <w:sz w:val="24"/>
        </w:rPr>
        <w:t>分</w:t>
      </w: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 xml:space="preserve">        </w:t>
      </w:r>
      <w:r>
        <w:rPr>
          <w:rFonts w:hint="eastAsia" w:ascii="宋体" w:hAnsi="宋体" w:cs="宋体"/>
          <w:color w:val="494949"/>
          <w:kern w:val="0"/>
          <w:sz w:val="24"/>
          <w:lang w:eastAsia="zh-CN"/>
        </w:rPr>
        <w:t>（</w:t>
      </w: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满分150分）</w:t>
      </w:r>
    </w:p>
    <w:p w14:paraId="2D031CB2">
      <w:pPr>
        <w:widowControl/>
        <w:spacing w:line="360" w:lineRule="auto"/>
        <w:ind w:firstLine="480" w:firstLineChars="200"/>
        <w:rPr>
          <w:rFonts w:hint="default" w:ascii="宋体" w:hAnsi="宋体" w:cs="宋体"/>
          <w:color w:val="494949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复试总成绩 合格线：60分       （满分100分）</w:t>
      </w:r>
    </w:p>
    <w:p w14:paraId="1DFD4DF4">
      <w:pPr>
        <w:widowControl/>
        <w:spacing w:line="360" w:lineRule="auto"/>
        <w:rPr>
          <w:rFonts w:hint="default" w:ascii="宋体" w:hAnsi="宋体" w:cs="宋体"/>
          <w:color w:val="494949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注：各项折算方法依据《</w:t>
      </w:r>
      <w:r>
        <w:rPr>
          <w:rFonts w:hint="eastAsia" w:ascii="宋体" w:hAnsi="宋体" w:cs="宋体"/>
          <w:color w:val="494949"/>
          <w:kern w:val="0"/>
          <w:sz w:val="24"/>
        </w:rPr>
        <w:t>2</w:t>
      </w:r>
      <w:r>
        <w:rPr>
          <w:rFonts w:hint="default" w:ascii="宋体" w:hAnsi="宋体" w:cs="宋体"/>
          <w:color w:val="494949"/>
          <w:kern w:val="0"/>
          <w:sz w:val="24"/>
        </w:rPr>
        <w:t>025年硕士研究生招生考试复试及录取工作方案</w:t>
      </w: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》</w:t>
      </w:r>
    </w:p>
    <w:p w14:paraId="3F57982E">
      <w:pPr>
        <w:widowControl/>
        <w:spacing w:line="360" w:lineRule="auto"/>
        <w:rPr>
          <w:rFonts w:ascii="宋体" w:cs="宋体"/>
          <w:color w:val="C00000"/>
          <w:kern w:val="0"/>
          <w:sz w:val="24"/>
        </w:rPr>
      </w:pPr>
      <w:r>
        <w:rPr>
          <w:rFonts w:hint="eastAsia" w:ascii="宋体" w:hAnsi="宋体" w:cs="宋体"/>
          <w:color w:val="494949"/>
          <w:kern w:val="0"/>
          <w:sz w:val="24"/>
        </w:rPr>
        <w:t>二</w:t>
      </w:r>
      <w:r>
        <w:rPr>
          <w:rFonts w:ascii="宋体" w:hAnsi="宋体" w:cs="宋体"/>
          <w:color w:val="494949"/>
          <w:kern w:val="0"/>
          <w:sz w:val="24"/>
        </w:rPr>
        <w:t>、</w:t>
      </w:r>
      <w:r>
        <w:rPr>
          <w:rFonts w:hint="eastAsia" w:ascii="宋体" w:hAnsi="宋体" w:cs="宋体"/>
          <w:color w:val="494949"/>
          <w:kern w:val="0"/>
          <w:sz w:val="24"/>
        </w:rPr>
        <w:t>录取原则</w:t>
      </w:r>
    </w:p>
    <w:p w14:paraId="1C1FD11C">
      <w:pPr>
        <w:widowControl/>
        <w:spacing w:line="360" w:lineRule="auto"/>
        <w:ind w:firstLine="480" w:firstLineChars="200"/>
        <w:rPr>
          <w:rFonts w:hint="eastAsia" w:ascii="宋体" w:cs="宋体"/>
          <w:color w:val="494949"/>
          <w:kern w:val="0"/>
          <w:sz w:val="24"/>
        </w:rPr>
      </w:pPr>
      <w:r>
        <w:rPr>
          <w:rFonts w:hint="eastAsia" w:ascii="宋体" w:cs="宋体"/>
          <w:color w:val="494949"/>
          <w:kern w:val="0"/>
          <w:sz w:val="24"/>
        </w:rPr>
        <w:t>根据考核情况对复试阶段成绩、总成绩分别设定合格线。未达到合格线者，将失去录取资格。</w:t>
      </w:r>
    </w:p>
    <w:p w14:paraId="231E9F66">
      <w:pPr>
        <w:widowControl/>
        <w:spacing w:line="360" w:lineRule="auto"/>
        <w:ind w:firstLine="480" w:firstLineChars="200"/>
        <w:rPr>
          <w:rFonts w:hint="eastAsia" w:ascii="宋体" w:cs="宋体"/>
          <w:color w:val="494949"/>
          <w:kern w:val="0"/>
          <w:sz w:val="24"/>
        </w:rPr>
      </w:pPr>
      <w:r>
        <w:rPr>
          <w:rFonts w:hint="eastAsia" w:ascii="宋体" w:cs="宋体"/>
          <w:color w:val="494949"/>
          <w:kern w:val="0"/>
          <w:sz w:val="24"/>
        </w:rPr>
        <w:t>录取时按考生总成绩由高向低顺序录取。依据学科方向</w:t>
      </w:r>
      <w:r>
        <w:rPr>
          <w:rFonts w:hint="eastAsia" w:ascii="宋体" w:cs="宋体"/>
          <w:color w:val="494949"/>
          <w:kern w:val="0"/>
          <w:sz w:val="24"/>
          <w:lang w:eastAsia="zh-CN"/>
        </w:rPr>
        <w:t>、</w:t>
      </w:r>
      <w:r>
        <w:rPr>
          <w:rFonts w:hint="eastAsia" w:ascii="宋体" w:cs="宋体"/>
          <w:color w:val="494949"/>
          <w:kern w:val="0"/>
          <w:sz w:val="24"/>
        </w:rPr>
        <w:t>考生总成绩排名和报考志愿、招生计划，依次确定拟录取名单。考生总成绩相同时，按初试成绩排序，初试成绩相同时按初试前三科成绩加和排序。</w:t>
      </w:r>
    </w:p>
    <w:p w14:paraId="79773880">
      <w:pPr>
        <w:widowControl/>
        <w:spacing w:line="360" w:lineRule="auto"/>
        <w:ind w:firstLine="480" w:firstLineChars="200"/>
        <w:rPr>
          <w:sz w:val="24"/>
        </w:rPr>
      </w:pPr>
      <w:r>
        <w:rPr>
          <w:rFonts w:hint="eastAsia" w:ascii="宋体" w:hAnsi="宋体" w:cs="宋体"/>
          <w:color w:val="494949"/>
          <w:kern w:val="0"/>
          <w:sz w:val="24"/>
        </w:rPr>
        <w:t>本录取结果公示期为7日（即日起）。如对录取结果有异议，请与我院联系。</w:t>
      </w:r>
    </w:p>
    <w:p w14:paraId="689896CD">
      <w:pPr>
        <w:widowControl/>
        <w:spacing w:line="360" w:lineRule="auto"/>
        <w:ind w:firstLine="480" w:firstLineChars="200"/>
        <w:rPr>
          <w:sz w:val="24"/>
        </w:rPr>
      </w:pPr>
      <w:r>
        <w:rPr>
          <w:rFonts w:hint="eastAsia" w:ascii="宋体" w:hAnsi="宋体" w:cs="宋体"/>
          <w:color w:val="494949"/>
          <w:kern w:val="0"/>
          <w:sz w:val="24"/>
        </w:rPr>
        <w:t>联</w:t>
      </w:r>
      <w:r>
        <w:rPr>
          <w:rFonts w:ascii="宋体" w:hAnsi="宋体" w:cs="宋体"/>
          <w:color w:val="494949"/>
          <w:kern w:val="0"/>
          <w:sz w:val="24"/>
        </w:rPr>
        <w:t xml:space="preserve"> </w:t>
      </w:r>
      <w:r>
        <w:rPr>
          <w:rFonts w:hint="eastAsia" w:ascii="宋体" w:hAnsi="宋体" w:cs="宋体"/>
          <w:color w:val="494949"/>
          <w:kern w:val="0"/>
          <w:sz w:val="24"/>
        </w:rPr>
        <w:t>系</w:t>
      </w:r>
      <w:r>
        <w:rPr>
          <w:rFonts w:ascii="宋体" w:hAnsi="宋体" w:cs="宋体"/>
          <w:color w:val="494949"/>
          <w:kern w:val="0"/>
          <w:sz w:val="24"/>
        </w:rPr>
        <w:t xml:space="preserve"> </w:t>
      </w:r>
      <w:r>
        <w:rPr>
          <w:rFonts w:hint="eastAsia" w:ascii="宋体" w:hAnsi="宋体" w:cs="宋体"/>
          <w:color w:val="494949"/>
          <w:kern w:val="0"/>
          <w:sz w:val="24"/>
        </w:rPr>
        <w:t>人：</w:t>
      </w: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赵老师</w:t>
      </w:r>
    </w:p>
    <w:p w14:paraId="08A0035B">
      <w:pPr>
        <w:widowControl/>
        <w:spacing w:line="360" w:lineRule="auto"/>
        <w:ind w:firstLine="480" w:firstLineChars="200"/>
        <w:rPr>
          <w:rFonts w:hint="default" w:eastAsia="宋体"/>
          <w:sz w:val="24"/>
          <w:lang w:val="en-US" w:eastAsia="zh-CN"/>
        </w:rPr>
      </w:pPr>
      <w:r>
        <w:rPr>
          <w:rFonts w:hint="eastAsia" w:ascii="宋体" w:hAnsi="宋体" w:cs="宋体"/>
          <w:color w:val="494949"/>
          <w:kern w:val="0"/>
          <w:sz w:val="24"/>
        </w:rPr>
        <w:t>联系</w:t>
      </w: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邮箱</w:t>
      </w:r>
      <w:r>
        <w:rPr>
          <w:rFonts w:hint="eastAsia" w:ascii="宋体" w:hAnsi="宋体" w:cs="宋体"/>
          <w:color w:val="494949"/>
          <w:kern w:val="0"/>
          <w:sz w:val="24"/>
        </w:rPr>
        <w:t>：</w:t>
      </w: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hit_control@163.com</w:t>
      </w:r>
    </w:p>
    <w:p w14:paraId="2B08FC67">
      <w:pPr>
        <w:spacing w:line="360" w:lineRule="auto"/>
        <w:ind w:firstLine="480" w:firstLineChars="200"/>
        <w:jc w:val="right"/>
        <w:rPr>
          <w:rFonts w:hint="eastAsia" w:ascii="宋体" w:cs="宋体"/>
          <w:color w:val="auto"/>
          <w:kern w:val="0"/>
          <w:sz w:val="24"/>
          <w:lang w:val="en-US" w:eastAsia="zh-CN"/>
        </w:rPr>
      </w:pPr>
      <w:r>
        <w:rPr>
          <w:rFonts w:hint="eastAsia" w:ascii="宋体" w:cs="宋体"/>
          <w:color w:val="auto"/>
          <w:kern w:val="0"/>
          <w:sz w:val="24"/>
          <w:lang w:val="en-US" w:eastAsia="zh-CN"/>
        </w:rPr>
        <w:t>航天学院</w:t>
      </w:r>
    </w:p>
    <w:p w14:paraId="5D0A8110">
      <w:pPr>
        <w:spacing w:line="360" w:lineRule="auto"/>
        <w:ind w:firstLine="480" w:firstLineChars="200"/>
        <w:jc w:val="right"/>
        <w:rPr>
          <w:rFonts w:hint="default" w:ascii="宋体" w:eastAsia="宋体" w:cs="宋体"/>
          <w:color w:val="auto"/>
          <w:kern w:val="0"/>
          <w:sz w:val="24"/>
          <w:lang w:val="en-US" w:eastAsia="zh-CN"/>
        </w:rPr>
      </w:pPr>
      <w:r>
        <w:rPr>
          <w:rFonts w:hint="eastAsia" w:ascii="宋体" w:cs="宋体"/>
          <w:color w:val="auto"/>
          <w:kern w:val="0"/>
          <w:sz w:val="24"/>
          <w:lang w:val="en-US" w:eastAsia="zh-CN"/>
        </w:rPr>
        <w:t>2025</w:t>
      </w:r>
      <w:bookmarkStart w:id="0" w:name="_GoBack"/>
      <w:bookmarkEnd w:id="0"/>
      <w:r>
        <w:rPr>
          <w:rFonts w:hint="eastAsia" w:ascii="宋体" w:cs="宋体"/>
          <w:color w:val="auto"/>
          <w:kern w:val="0"/>
          <w:sz w:val="24"/>
          <w:lang w:val="en-US" w:eastAsia="zh-CN"/>
        </w:rPr>
        <w:t>年4月2日</w:t>
      </w:r>
    </w:p>
    <w:p w14:paraId="2EE7E0E9">
      <w:pPr>
        <w:spacing w:line="360" w:lineRule="auto"/>
        <w:ind w:firstLine="480" w:firstLineChars="200"/>
        <w:rPr>
          <w:rFonts w:ascii="宋体" w:cs="宋体"/>
          <w:color w:val="494949"/>
          <w:kern w:val="0"/>
          <w:sz w:val="24"/>
        </w:rPr>
      </w:pPr>
      <w:r>
        <w:rPr>
          <w:rFonts w:hint="eastAsia" w:ascii="宋体" w:cs="宋体"/>
          <w:color w:val="494949"/>
          <w:kern w:val="0"/>
          <w:sz w:val="24"/>
        </w:rPr>
        <w:t>附：复试成绩单</w:t>
      </w:r>
    </w:p>
    <w:p w14:paraId="183E780A">
      <w:pPr>
        <w:spacing w:line="360" w:lineRule="auto"/>
        <w:ind w:firstLine="480" w:firstLineChars="200"/>
        <w:rPr>
          <w:rFonts w:ascii="宋体" w:cs="宋体"/>
          <w:color w:val="494949"/>
          <w:kern w:val="0"/>
          <w:sz w:val="24"/>
        </w:rPr>
      </w:pPr>
      <w:r>
        <w:rPr>
          <w:rFonts w:hint="eastAsia" w:ascii="宋体" w:cs="宋体"/>
          <w:color w:val="494949"/>
          <w:kern w:val="0"/>
          <w:sz w:val="24"/>
        </w:rPr>
        <w:t>附：拟录取名单</w:t>
      </w:r>
    </w:p>
    <w:p w14:paraId="10217FF9">
      <w:pPr>
        <w:spacing w:line="360" w:lineRule="auto"/>
        <w:ind w:firstLine="480" w:firstLineChars="200"/>
        <w:rPr>
          <w:rFonts w:ascii="宋体" w:cs="宋体"/>
          <w:color w:val="494949"/>
          <w:kern w:val="0"/>
          <w:sz w:val="24"/>
        </w:rPr>
      </w:pPr>
    </w:p>
    <w:sectPr>
      <w:pgSz w:w="11906" w:h="16838"/>
      <w:pgMar w:top="850" w:right="1800" w:bottom="85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Q1MzhlMjYwNjJlMDBkODJiMDExYzk4N2RjYjNiYzIifQ=="/>
  </w:docVars>
  <w:rsids>
    <w:rsidRoot w:val="6C1E5B58"/>
    <w:rsid w:val="0002767D"/>
    <w:rsid w:val="0003204E"/>
    <w:rsid w:val="000516F9"/>
    <w:rsid w:val="00074615"/>
    <w:rsid w:val="000826F1"/>
    <w:rsid w:val="000908A5"/>
    <w:rsid w:val="000C5DBF"/>
    <w:rsid w:val="000D1F6F"/>
    <w:rsid w:val="000F1E96"/>
    <w:rsid w:val="0011617C"/>
    <w:rsid w:val="00117C18"/>
    <w:rsid w:val="001216DC"/>
    <w:rsid w:val="001248CC"/>
    <w:rsid w:val="00154034"/>
    <w:rsid w:val="00176944"/>
    <w:rsid w:val="00192D52"/>
    <w:rsid w:val="0020618B"/>
    <w:rsid w:val="00223D58"/>
    <w:rsid w:val="00320EDE"/>
    <w:rsid w:val="003244C0"/>
    <w:rsid w:val="003617DF"/>
    <w:rsid w:val="0036603C"/>
    <w:rsid w:val="003B4EA6"/>
    <w:rsid w:val="003D1101"/>
    <w:rsid w:val="00512F57"/>
    <w:rsid w:val="005D23F6"/>
    <w:rsid w:val="005F319A"/>
    <w:rsid w:val="00607B55"/>
    <w:rsid w:val="0063181F"/>
    <w:rsid w:val="00670FC0"/>
    <w:rsid w:val="006A4718"/>
    <w:rsid w:val="00740698"/>
    <w:rsid w:val="00756DE8"/>
    <w:rsid w:val="007D2A15"/>
    <w:rsid w:val="007E1793"/>
    <w:rsid w:val="00821E5D"/>
    <w:rsid w:val="00832300"/>
    <w:rsid w:val="00883C30"/>
    <w:rsid w:val="008B4039"/>
    <w:rsid w:val="008D648C"/>
    <w:rsid w:val="008E6690"/>
    <w:rsid w:val="009313C5"/>
    <w:rsid w:val="0096091C"/>
    <w:rsid w:val="00993C75"/>
    <w:rsid w:val="00A75D69"/>
    <w:rsid w:val="00AA38E5"/>
    <w:rsid w:val="00AD0332"/>
    <w:rsid w:val="00AD2E17"/>
    <w:rsid w:val="00AE581C"/>
    <w:rsid w:val="00AF18FC"/>
    <w:rsid w:val="00B12C8F"/>
    <w:rsid w:val="00B2483B"/>
    <w:rsid w:val="00B8612C"/>
    <w:rsid w:val="00B93CFB"/>
    <w:rsid w:val="00B972E9"/>
    <w:rsid w:val="00BA597A"/>
    <w:rsid w:val="00BB7DE1"/>
    <w:rsid w:val="00C41EA6"/>
    <w:rsid w:val="00C8647F"/>
    <w:rsid w:val="00CD5A3E"/>
    <w:rsid w:val="00CE44CB"/>
    <w:rsid w:val="00D02865"/>
    <w:rsid w:val="00D2223D"/>
    <w:rsid w:val="00D228C5"/>
    <w:rsid w:val="00D6501D"/>
    <w:rsid w:val="00D71942"/>
    <w:rsid w:val="00D77E68"/>
    <w:rsid w:val="00DC66EA"/>
    <w:rsid w:val="00E6075C"/>
    <w:rsid w:val="00E74359"/>
    <w:rsid w:val="00E857DE"/>
    <w:rsid w:val="00ED3607"/>
    <w:rsid w:val="00EF38E6"/>
    <w:rsid w:val="00F025DB"/>
    <w:rsid w:val="00F35951"/>
    <w:rsid w:val="00F47B37"/>
    <w:rsid w:val="00F610E0"/>
    <w:rsid w:val="00F637C6"/>
    <w:rsid w:val="00F67D59"/>
    <w:rsid w:val="00F90D26"/>
    <w:rsid w:val="00FF0793"/>
    <w:rsid w:val="04C26433"/>
    <w:rsid w:val="08840D3E"/>
    <w:rsid w:val="097D7130"/>
    <w:rsid w:val="0A575654"/>
    <w:rsid w:val="0D5A05BA"/>
    <w:rsid w:val="19844FFC"/>
    <w:rsid w:val="1C021B17"/>
    <w:rsid w:val="1E352021"/>
    <w:rsid w:val="1F1A53B3"/>
    <w:rsid w:val="227F0338"/>
    <w:rsid w:val="23F173A1"/>
    <w:rsid w:val="24116E0A"/>
    <w:rsid w:val="2DAB4F8E"/>
    <w:rsid w:val="2DEC1B7D"/>
    <w:rsid w:val="2E1F38BB"/>
    <w:rsid w:val="312B01C8"/>
    <w:rsid w:val="35256C37"/>
    <w:rsid w:val="3B717FDE"/>
    <w:rsid w:val="3C7F3004"/>
    <w:rsid w:val="3DD14E60"/>
    <w:rsid w:val="449D0270"/>
    <w:rsid w:val="46147CD1"/>
    <w:rsid w:val="4C62195E"/>
    <w:rsid w:val="4C9B38F4"/>
    <w:rsid w:val="50BD61FD"/>
    <w:rsid w:val="566D4C85"/>
    <w:rsid w:val="57BE2E78"/>
    <w:rsid w:val="60D53D20"/>
    <w:rsid w:val="613F4086"/>
    <w:rsid w:val="614F48DB"/>
    <w:rsid w:val="62167F32"/>
    <w:rsid w:val="63AE0A79"/>
    <w:rsid w:val="65746A15"/>
    <w:rsid w:val="67C815E4"/>
    <w:rsid w:val="69663427"/>
    <w:rsid w:val="69DF0319"/>
    <w:rsid w:val="6C1E5B58"/>
    <w:rsid w:val="73321F32"/>
    <w:rsid w:val="7CB72A62"/>
    <w:rsid w:val="7E101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7">
    <w:name w:val="页脚 字符"/>
    <w:link w:val="2"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487</Words>
  <Characters>544</Characters>
  <Lines>4</Lines>
  <Paragraphs>1</Paragraphs>
  <TotalTime>3</TotalTime>
  <ScaleCrop>false</ScaleCrop>
  <LinksUpToDate>false</LinksUpToDate>
  <CharactersWithSpaces>595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2024-04-07T06:04:00Z</dcterms:created>
  <dc:creator>l</dc:creator>
  <cp:lastModifiedBy>王猛</cp:lastModifiedBy>
  <dcterms:modified xsi:type="dcterms:W3CDTF">2025-04-02T14:24:41Z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006194089FB14AC5BD957CEC878A5DCC_13</vt:lpwstr>
  </property>
  <property fmtid="{D5CDD505-2E9C-101B-9397-08002B2CF9AE}" pid="4" name="KSOTemplateDocerSaveRecord">
    <vt:lpwstr>eyJoZGlkIjoiOGM1MDg3MmJhOGJiZTJlOWJiZWM0MWY2NWVhYmQzMDciLCJ1c2VySWQiOiI0MDI1MTU5MTUifQ==</vt:lpwstr>
  </property>
</Properties>
</file>